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F6" w:rsidRDefault="00655AF6" w:rsidP="00655AF6">
      <w:pPr>
        <w:ind w:left="-426" w:firstLine="284"/>
        <w:rPr>
          <w:rFonts w:ascii="Times New Roman" w:hAnsi="Times New Roman" w:cs="Times New Roman"/>
          <w:sz w:val="36"/>
          <w:szCs w:val="40"/>
        </w:rPr>
      </w:pPr>
      <w:r>
        <w:rPr>
          <w:rFonts w:ascii="Times New Roman" w:hAnsi="Times New Roman" w:cs="Times New Roman"/>
          <w:noProof/>
          <w:sz w:val="36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3253956</wp:posOffset>
            </wp:positionH>
            <wp:positionV relativeFrom="paragraph">
              <wp:posOffset>112144</wp:posOffset>
            </wp:positionV>
            <wp:extent cx="3448769" cy="2208362"/>
            <wp:effectExtent l="19050" t="0" r="0" b="0"/>
            <wp:wrapNone/>
            <wp:docPr id="19" name="Рисунок 10" descr="C:\Users\Ученик.111\AppData\Local\Microsoft\Windows\Temporary Internet Files\Content.Word\hello_html_26cbb7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Ученик.111\AppData\Local\Microsoft\Windows\Temporary Internet Files\Content.Word\hello_html_26cbb7e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D40000"/>
                        </a:clrFrom>
                        <a:clrTo>
                          <a:srgbClr val="D40000">
                            <a:alpha val="0"/>
                          </a:srgbClr>
                        </a:clrTo>
                      </a:clrChange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769" cy="220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Читая книги о войне,</w:t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Мы словно сами воевали</w:t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И сердцем шли в такие дали,</w:t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Где танки плавились в огне.</w:t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 xml:space="preserve">Мы как бы сами рисковали </w:t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Среди горящих городов,</w:t>
      </w:r>
    </w:p>
    <w:p w:rsidR="005B1999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Мы как бы сами повторяли</w:t>
      </w:r>
    </w:p>
    <w:p w:rsidR="00655AF6" w:rsidRPr="00100E54" w:rsidRDefault="005B1999" w:rsidP="00655AF6">
      <w:pPr>
        <w:ind w:left="-426" w:firstLine="852"/>
        <w:rPr>
          <w:rFonts w:ascii="Times New Roman" w:hAnsi="Times New Roman" w:cs="Times New Roman"/>
          <w:b/>
          <w:sz w:val="36"/>
          <w:szCs w:val="40"/>
        </w:rPr>
      </w:pPr>
      <w:r w:rsidRPr="00100E54">
        <w:rPr>
          <w:rFonts w:ascii="Times New Roman" w:hAnsi="Times New Roman" w:cs="Times New Roman"/>
          <w:b/>
          <w:sz w:val="36"/>
          <w:szCs w:val="40"/>
        </w:rPr>
        <w:t>Дела и подвиги отцов.</w:t>
      </w:r>
    </w:p>
    <w:p w:rsidR="00655AF6" w:rsidRPr="00655AF6" w:rsidRDefault="00655AF6" w:rsidP="00655AF6">
      <w:pPr>
        <w:ind w:left="-426" w:firstLine="852"/>
        <w:rPr>
          <w:rFonts w:ascii="Times New Roman" w:hAnsi="Times New Roman" w:cs="Times New Roman"/>
          <w:sz w:val="36"/>
          <w:szCs w:val="40"/>
        </w:rPr>
      </w:pPr>
    </w:p>
    <w:p w:rsidR="00D320C1" w:rsidRPr="00655AF6" w:rsidRDefault="00D320C1" w:rsidP="00D320C1">
      <w:pPr>
        <w:jc w:val="center"/>
        <w:rPr>
          <w:rFonts w:ascii="Constantia" w:hAnsi="Constantia"/>
          <w:b/>
          <w:sz w:val="96"/>
          <w:szCs w:val="56"/>
        </w:rPr>
      </w:pPr>
      <w:r w:rsidRPr="00655AF6">
        <w:rPr>
          <w:rFonts w:ascii="Times New Roman" w:hAnsi="Times New Roman" w:cs="Times New Roman"/>
          <w:b/>
          <w:sz w:val="96"/>
          <w:szCs w:val="56"/>
        </w:rPr>
        <w:t>1418</w:t>
      </w:r>
      <w:r w:rsidRPr="00655AF6">
        <w:rPr>
          <w:rFonts w:ascii="Constantia" w:hAnsi="Constantia"/>
          <w:b/>
          <w:sz w:val="96"/>
          <w:szCs w:val="56"/>
        </w:rPr>
        <w:t xml:space="preserve"> минут</w:t>
      </w:r>
    </w:p>
    <w:p w:rsidR="00D320C1" w:rsidRPr="00180377" w:rsidRDefault="00D320C1" w:rsidP="00D320C1">
      <w:pPr>
        <w:jc w:val="center"/>
        <w:rPr>
          <w:rFonts w:ascii="Constantia" w:hAnsi="Constantia"/>
          <w:b/>
          <w:sz w:val="56"/>
          <w:szCs w:val="56"/>
          <w:u w:val="single"/>
        </w:rPr>
      </w:pPr>
      <w:r w:rsidRPr="00180377">
        <w:rPr>
          <w:rFonts w:ascii="Constantia" w:hAnsi="Constantia"/>
          <w:b/>
          <w:sz w:val="56"/>
          <w:szCs w:val="56"/>
          <w:u w:val="single"/>
        </w:rPr>
        <w:t xml:space="preserve">читаем  книги </w:t>
      </w:r>
    </w:p>
    <w:p w:rsidR="00D320C1" w:rsidRPr="00180377" w:rsidRDefault="00D320C1" w:rsidP="00D320C1">
      <w:pPr>
        <w:jc w:val="center"/>
        <w:rPr>
          <w:rFonts w:ascii="Constantia" w:hAnsi="Constantia"/>
          <w:b/>
          <w:sz w:val="56"/>
          <w:szCs w:val="56"/>
          <w:u w:val="single"/>
        </w:rPr>
      </w:pPr>
      <w:r w:rsidRPr="00180377">
        <w:rPr>
          <w:rFonts w:ascii="Constantia" w:hAnsi="Constantia"/>
          <w:b/>
          <w:sz w:val="56"/>
          <w:szCs w:val="56"/>
          <w:u w:val="single"/>
        </w:rPr>
        <w:t>о Великой Отечественной войне</w:t>
      </w:r>
    </w:p>
    <w:p w:rsidR="00655AF6" w:rsidRPr="00180377" w:rsidRDefault="00392FC9" w:rsidP="00655AF6">
      <w:pPr>
        <w:jc w:val="center"/>
        <w:rPr>
          <w:rFonts w:ascii="Constantia" w:hAnsi="Constantia"/>
          <w:b/>
          <w:sz w:val="56"/>
          <w:szCs w:val="56"/>
          <w:u w:val="single"/>
        </w:rPr>
      </w:pPr>
      <w:r w:rsidRPr="00180377">
        <w:rPr>
          <w:rFonts w:ascii="Constantia" w:hAnsi="Constantia"/>
          <w:b/>
          <w:sz w:val="56"/>
          <w:szCs w:val="56"/>
          <w:u w:val="single"/>
        </w:rPr>
        <w:t xml:space="preserve">1941 </w:t>
      </w:r>
      <w:r w:rsidR="00100E54" w:rsidRPr="00180377">
        <w:rPr>
          <w:rFonts w:ascii="Constantia" w:hAnsi="Constantia"/>
          <w:b/>
          <w:sz w:val="56"/>
          <w:szCs w:val="56"/>
          <w:u w:val="single"/>
        </w:rPr>
        <w:t>–</w:t>
      </w:r>
      <w:r w:rsidRPr="00180377">
        <w:rPr>
          <w:rFonts w:ascii="Constantia" w:hAnsi="Constantia"/>
          <w:b/>
          <w:sz w:val="56"/>
          <w:szCs w:val="56"/>
          <w:u w:val="single"/>
        </w:rPr>
        <w:t xml:space="preserve"> 1945</w:t>
      </w:r>
    </w:p>
    <w:p w:rsidR="00100E54" w:rsidRPr="00655AF6" w:rsidRDefault="00100E54" w:rsidP="00655AF6">
      <w:pPr>
        <w:jc w:val="center"/>
        <w:rPr>
          <w:rStyle w:val="c3"/>
          <w:rFonts w:ascii="Constantia" w:hAnsi="Constantia"/>
          <w:b/>
          <w:sz w:val="56"/>
          <w:szCs w:val="56"/>
        </w:rPr>
      </w:pPr>
    </w:p>
    <w:p w:rsidR="00392FC9" w:rsidRPr="00655AF6" w:rsidRDefault="00100E54" w:rsidP="00655AF6">
      <w:pPr>
        <w:pStyle w:val="c6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48"/>
          <w:szCs w:val="48"/>
        </w:rPr>
      </w:pPr>
      <w:r>
        <w:rPr>
          <w:rStyle w:val="c3"/>
          <w:b/>
          <w:color w:val="000000"/>
          <w:sz w:val="48"/>
          <w:szCs w:val="48"/>
        </w:rPr>
        <w:t xml:space="preserve">   </w:t>
      </w:r>
      <w:r w:rsidR="00392FC9" w:rsidRPr="00655AF6">
        <w:rPr>
          <w:rStyle w:val="c3"/>
          <w:b/>
          <w:color w:val="000000"/>
          <w:sz w:val="48"/>
          <w:szCs w:val="48"/>
        </w:rPr>
        <w:t>Четыре года войны</w:t>
      </w:r>
      <w:r w:rsidR="00392FC9" w:rsidRPr="00655AF6">
        <w:rPr>
          <w:b/>
          <w:sz w:val="48"/>
          <w:szCs w:val="48"/>
        </w:rPr>
        <w:t>. Это:</w:t>
      </w:r>
    </w:p>
    <w:p w:rsidR="00392FC9" w:rsidRPr="00655AF6" w:rsidRDefault="00392FC9" w:rsidP="00655AF6">
      <w:pPr>
        <w:pStyle w:val="c6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48"/>
          <w:szCs w:val="48"/>
        </w:rPr>
      </w:pPr>
      <w:r w:rsidRPr="00655AF6">
        <w:rPr>
          <w:rStyle w:val="c3"/>
          <w:b/>
          <w:i/>
          <w:color w:val="000000"/>
          <w:sz w:val="48"/>
          <w:szCs w:val="48"/>
        </w:rPr>
        <w:t>– 1418 дней.</w:t>
      </w:r>
    </w:p>
    <w:p w:rsidR="00392FC9" w:rsidRPr="00655AF6" w:rsidRDefault="00392FC9" w:rsidP="00655AF6">
      <w:pPr>
        <w:pStyle w:val="c6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48"/>
          <w:szCs w:val="48"/>
        </w:rPr>
      </w:pPr>
      <w:r w:rsidRPr="00655AF6">
        <w:rPr>
          <w:rStyle w:val="c3"/>
          <w:b/>
          <w:i/>
          <w:color w:val="000000"/>
          <w:sz w:val="48"/>
          <w:szCs w:val="48"/>
        </w:rPr>
        <w:t>– 34 тысячи часов.</w:t>
      </w:r>
    </w:p>
    <w:p w:rsidR="00392FC9" w:rsidRPr="00655AF6" w:rsidRDefault="00392FC9" w:rsidP="00655AF6">
      <w:pPr>
        <w:pStyle w:val="c6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48"/>
          <w:szCs w:val="48"/>
        </w:rPr>
      </w:pPr>
      <w:r w:rsidRPr="00655AF6">
        <w:rPr>
          <w:rStyle w:val="c3"/>
          <w:b/>
          <w:i/>
          <w:color w:val="000000"/>
          <w:sz w:val="48"/>
          <w:szCs w:val="48"/>
        </w:rPr>
        <w:t>– И более 27 млн. погибших советских людей.</w:t>
      </w:r>
    </w:p>
    <w:sectPr w:rsidR="00392FC9" w:rsidRPr="00655AF6" w:rsidSect="00655AF6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D2806"/>
    <w:rsid w:val="00100E54"/>
    <w:rsid w:val="001319D7"/>
    <w:rsid w:val="00180377"/>
    <w:rsid w:val="0020180C"/>
    <w:rsid w:val="003145BF"/>
    <w:rsid w:val="00392FC9"/>
    <w:rsid w:val="005B1999"/>
    <w:rsid w:val="00655AF6"/>
    <w:rsid w:val="006D28A4"/>
    <w:rsid w:val="007A3333"/>
    <w:rsid w:val="008D2806"/>
    <w:rsid w:val="009E65FC"/>
    <w:rsid w:val="00A16677"/>
    <w:rsid w:val="00B77915"/>
    <w:rsid w:val="00BF5940"/>
    <w:rsid w:val="00CD31D0"/>
    <w:rsid w:val="00D320C1"/>
    <w:rsid w:val="00F83769"/>
    <w:rsid w:val="00F9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806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392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92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Крутиков</dc:creator>
  <cp:keywords/>
  <dc:description/>
  <cp:lastModifiedBy>Крутиков</cp:lastModifiedBy>
  <cp:revision>11</cp:revision>
  <cp:lastPrinted>2020-02-03T11:55:00Z</cp:lastPrinted>
  <dcterms:created xsi:type="dcterms:W3CDTF">2020-02-03T11:40:00Z</dcterms:created>
  <dcterms:modified xsi:type="dcterms:W3CDTF">2020-02-10T09:31:00Z</dcterms:modified>
</cp:coreProperties>
</file>